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8F" w:rsidRDefault="007B658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2023-2024年度中层正职干部述职报告</w:t>
      </w:r>
    </w:p>
    <w:p w:rsidR="00F2098F" w:rsidRDefault="008F4C7C">
      <w:pPr>
        <w:spacing w:line="560" w:lineRule="exact"/>
        <w:jc w:val="center"/>
        <w:rPr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cs="宋体" w:hint="eastAsia"/>
          <w:spacing w:val="-4"/>
          <w:kern w:val="0"/>
          <w:sz w:val="32"/>
          <w:szCs w:val="32"/>
        </w:rPr>
        <w:t>继续教育学院（培训管理中心）院长</w:t>
      </w:r>
      <w:r w:rsidR="007B6587">
        <w:rPr>
          <w:rFonts w:ascii="楷体" w:eastAsia="楷体" w:hAnsi="楷体" w:cs="宋体" w:hint="eastAsia"/>
          <w:spacing w:val="-4"/>
          <w:kern w:val="0"/>
          <w:sz w:val="32"/>
          <w:szCs w:val="32"/>
        </w:rPr>
        <w:t xml:space="preserve"> </w:t>
      </w:r>
      <w:r>
        <w:rPr>
          <w:rFonts w:ascii="楷体" w:eastAsia="楷体" w:hAnsi="楷体" w:cs="宋体" w:hint="eastAsia"/>
          <w:spacing w:val="-4"/>
          <w:kern w:val="0"/>
          <w:sz w:val="32"/>
          <w:szCs w:val="32"/>
        </w:rPr>
        <w:t>丛俊华</w:t>
      </w:r>
    </w:p>
    <w:p w:rsidR="00F2098F" w:rsidRDefault="00F2098F">
      <w:pPr>
        <w:rPr>
          <w:rFonts w:ascii="仿宋" w:eastAsia="仿宋" w:hAnsi="仿宋" w:cstheme="minorBidi"/>
          <w:sz w:val="32"/>
          <w:szCs w:val="32"/>
        </w:rPr>
      </w:pPr>
    </w:p>
    <w:p w:rsidR="00F2098F" w:rsidRDefault="008F4C7C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8F4C7C">
        <w:rPr>
          <w:rFonts w:ascii="仿宋" w:eastAsia="仿宋" w:hAnsi="仿宋" w:cstheme="minorBidi" w:hint="eastAsia"/>
          <w:sz w:val="32"/>
          <w:szCs w:val="32"/>
        </w:rPr>
        <w:t>2023下半年岗位调整，担任学校继续教育学院（培训管理中心）院长，认真学习，快速熟悉培训业务。一年来在校领导、学校各系部的关心支持下，努力探索</w:t>
      </w:r>
      <w:r w:rsidRPr="008F4C7C">
        <w:rPr>
          <w:rFonts w:ascii="仿宋" w:eastAsia="仿宋" w:hAnsi="仿宋" w:cstheme="minorBidi"/>
          <w:sz w:val="32"/>
          <w:szCs w:val="32"/>
        </w:rPr>
        <w:t>和实践，</w:t>
      </w:r>
      <w:r>
        <w:rPr>
          <w:rFonts w:ascii="仿宋" w:eastAsia="仿宋" w:hAnsi="仿宋" w:cstheme="minorBidi"/>
          <w:sz w:val="32"/>
          <w:szCs w:val="32"/>
        </w:rPr>
        <w:t>带领</w:t>
      </w:r>
      <w:r>
        <w:rPr>
          <w:rFonts w:ascii="仿宋" w:eastAsia="仿宋" w:hAnsi="仿宋" w:cstheme="minorBidi" w:hint="eastAsia"/>
          <w:sz w:val="32"/>
          <w:szCs w:val="32"/>
        </w:rPr>
        <w:t>部门</w:t>
      </w:r>
      <w:r>
        <w:rPr>
          <w:rFonts w:ascii="仿宋" w:eastAsia="仿宋" w:hAnsi="仿宋" w:cstheme="minorBidi"/>
          <w:sz w:val="32"/>
          <w:szCs w:val="32"/>
        </w:rPr>
        <w:t>全体人员</w:t>
      </w:r>
      <w:r>
        <w:rPr>
          <w:rFonts w:ascii="仿宋" w:eastAsia="仿宋" w:hAnsi="仿宋" w:cstheme="minorBidi" w:hint="eastAsia"/>
          <w:sz w:val="32"/>
          <w:szCs w:val="32"/>
        </w:rPr>
        <w:t>，</w:t>
      </w:r>
      <w:r w:rsidRPr="008F4C7C">
        <w:rPr>
          <w:rFonts w:ascii="仿宋" w:eastAsia="仿宋" w:hAnsi="仿宋" w:cstheme="minorBidi" w:hint="eastAsia"/>
          <w:sz w:val="32"/>
          <w:szCs w:val="32"/>
        </w:rPr>
        <w:t>工作中坚持爱岗敬业，</w:t>
      </w:r>
      <w:r>
        <w:rPr>
          <w:rFonts w:ascii="仿宋" w:eastAsia="仿宋" w:hAnsi="仿宋" w:cstheme="minorBidi" w:hint="eastAsia"/>
          <w:sz w:val="32"/>
          <w:szCs w:val="32"/>
        </w:rPr>
        <w:t>踏实勤勉，</w:t>
      </w:r>
      <w:r w:rsidRPr="008F4C7C">
        <w:rPr>
          <w:rFonts w:ascii="仿宋" w:eastAsia="仿宋" w:hAnsi="仿宋" w:cstheme="minorBidi" w:hint="eastAsia"/>
          <w:sz w:val="32"/>
          <w:szCs w:val="32"/>
        </w:rPr>
        <w:t>奉献为先，坚持以创新和服务意识，较好地履行岗位职能，</w:t>
      </w:r>
      <w:r w:rsidR="007B6587">
        <w:rPr>
          <w:rFonts w:ascii="仿宋" w:eastAsia="仿宋" w:hAnsi="仿宋" w:cstheme="minorBidi"/>
          <w:sz w:val="32"/>
          <w:szCs w:val="32"/>
        </w:rPr>
        <w:t>积极开展各项工作</w:t>
      </w:r>
      <w:r w:rsidR="007B6587">
        <w:rPr>
          <w:rFonts w:ascii="仿宋" w:eastAsia="仿宋" w:hAnsi="仿宋" w:cstheme="minorBidi" w:hint="eastAsia"/>
          <w:sz w:val="32"/>
          <w:szCs w:val="32"/>
        </w:rPr>
        <w:t>，圆满完成各项任务。</w:t>
      </w:r>
      <w:r w:rsidR="007B6587">
        <w:rPr>
          <w:rFonts w:ascii="仿宋" w:eastAsia="仿宋" w:hAnsi="仿宋" w:cstheme="minorBidi"/>
          <w:sz w:val="32"/>
          <w:szCs w:val="32"/>
        </w:rPr>
        <w:t>现在，我将过去一年的工作进行述职报告。</w:t>
      </w:r>
    </w:p>
    <w:p w:rsidR="00F2098F" w:rsidRDefault="007B6587">
      <w:pPr>
        <w:spacing w:line="560" w:lineRule="exact"/>
        <w:ind w:left="624"/>
        <w:rPr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一、工作情况</w:t>
      </w:r>
    </w:p>
    <w:p w:rsidR="00303843" w:rsidRPr="00245FCB" w:rsidRDefault="007B6587" w:rsidP="00303843">
      <w:pPr>
        <w:ind w:firstLineChars="200" w:firstLine="640"/>
        <w:rPr>
          <w:rFonts w:ascii="黑体" w:eastAsia="黑体" w:hAnsi="黑体" w:cs="黑体"/>
          <w:sz w:val="28"/>
          <w:szCs w:val="32"/>
        </w:rPr>
      </w:pPr>
      <w:r>
        <w:rPr>
          <w:rStyle w:val="Char"/>
          <w:rFonts w:ascii="楷体" w:hAnsi="楷体" w:cs="楷体" w:hint="eastAsia"/>
        </w:rPr>
        <w:t>（一）</w:t>
      </w:r>
      <w:r w:rsidR="00303843" w:rsidRPr="00303843">
        <w:rPr>
          <w:rStyle w:val="Char"/>
          <w:rFonts w:ascii="楷体" w:hAnsi="楷体" w:cs="楷体" w:hint="eastAsia"/>
        </w:rPr>
        <w:t>完善制度建设，规范管理，</w:t>
      </w:r>
      <w:r w:rsidR="00303843" w:rsidRPr="00303843">
        <w:rPr>
          <w:rStyle w:val="Char"/>
          <w:rFonts w:ascii="楷体" w:hAnsi="楷体" w:cs="楷体"/>
        </w:rPr>
        <w:t>提升</w:t>
      </w:r>
      <w:r w:rsidR="00303843" w:rsidRPr="00303843">
        <w:rPr>
          <w:rStyle w:val="Char"/>
          <w:rFonts w:ascii="楷体" w:hAnsi="楷体" w:cs="楷体" w:hint="eastAsia"/>
        </w:rPr>
        <w:t>社会</w:t>
      </w:r>
      <w:r w:rsidR="00303843" w:rsidRPr="00303843">
        <w:rPr>
          <w:rStyle w:val="Char"/>
          <w:rFonts w:ascii="楷体" w:hAnsi="楷体" w:cs="楷体"/>
        </w:rPr>
        <w:t>化服务水平</w:t>
      </w:r>
      <w:r w:rsidR="00303843" w:rsidRPr="00D90C3F">
        <w:rPr>
          <w:rFonts w:ascii="黑体" w:eastAsia="黑体" w:hAnsi="黑体" w:cs="黑体" w:hint="eastAsia"/>
          <w:sz w:val="28"/>
          <w:szCs w:val="32"/>
        </w:rPr>
        <w:t>。</w:t>
      </w:r>
    </w:p>
    <w:p w:rsidR="00303843" w:rsidRPr="00303843" w:rsidRDefault="00303843" w:rsidP="0030384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303843">
        <w:rPr>
          <w:rFonts w:ascii="仿宋" w:eastAsia="仿宋" w:hAnsi="仿宋" w:cstheme="minorBidi" w:hint="eastAsia"/>
          <w:sz w:val="32"/>
          <w:szCs w:val="32"/>
        </w:rPr>
        <w:t>结合学校高质量发展</w:t>
      </w:r>
      <w:r w:rsidRPr="00303843">
        <w:rPr>
          <w:rFonts w:ascii="仿宋" w:eastAsia="仿宋" w:hAnsi="仿宋" w:cstheme="minorBidi"/>
          <w:sz w:val="32"/>
          <w:szCs w:val="32"/>
        </w:rPr>
        <w:t>要求和培训中心</w:t>
      </w:r>
      <w:r w:rsidRPr="00303843">
        <w:rPr>
          <w:rFonts w:ascii="仿宋" w:eastAsia="仿宋" w:hAnsi="仿宋" w:cstheme="minorBidi" w:hint="eastAsia"/>
          <w:sz w:val="32"/>
          <w:szCs w:val="32"/>
        </w:rPr>
        <w:t>实际情况，修订和</w:t>
      </w:r>
      <w:r w:rsidRPr="00303843">
        <w:rPr>
          <w:rFonts w:ascii="仿宋" w:eastAsia="仿宋" w:hAnsi="仿宋" w:cstheme="minorBidi"/>
          <w:sz w:val="32"/>
          <w:szCs w:val="32"/>
        </w:rPr>
        <w:t>完善学校社会化培训管理</w:t>
      </w:r>
      <w:r w:rsidRPr="00303843">
        <w:rPr>
          <w:rFonts w:ascii="仿宋" w:eastAsia="仿宋" w:hAnsi="仿宋" w:cstheme="minorBidi" w:hint="eastAsia"/>
          <w:sz w:val="32"/>
          <w:szCs w:val="32"/>
        </w:rPr>
        <w:t>制度</w:t>
      </w:r>
      <w:r w:rsidRPr="00303843">
        <w:rPr>
          <w:rFonts w:ascii="仿宋" w:eastAsia="仿宋" w:hAnsi="仿宋" w:cstheme="minorBidi"/>
          <w:sz w:val="32"/>
          <w:szCs w:val="32"/>
        </w:rPr>
        <w:t>，</w:t>
      </w:r>
      <w:r w:rsidR="007840C1">
        <w:rPr>
          <w:rFonts w:ascii="仿宋" w:eastAsia="仿宋" w:hAnsi="仿宋" w:cstheme="minorBidi" w:hint="eastAsia"/>
          <w:sz w:val="32"/>
          <w:szCs w:val="32"/>
        </w:rPr>
        <w:t>制定</w:t>
      </w:r>
      <w:r w:rsidRPr="00303843">
        <w:rPr>
          <w:rFonts w:ascii="仿宋" w:eastAsia="仿宋" w:hAnsi="仿宋" w:cstheme="minorBidi"/>
          <w:sz w:val="32"/>
          <w:szCs w:val="32"/>
        </w:rPr>
        <w:t>《</w:t>
      </w:r>
      <w:r w:rsidRPr="00303843">
        <w:rPr>
          <w:rFonts w:ascii="仿宋" w:eastAsia="仿宋" w:hAnsi="仿宋" w:cstheme="minorBidi" w:hint="eastAsia"/>
          <w:sz w:val="32"/>
          <w:szCs w:val="32"/>
        </w:rPr>
        <w:t>社会培训教师管理办法（修订稿）》【苏建交继〔2024〕1 号】和《参与社会培训教师酬课金及监考费发放标准（修订稿）》【苏建培〔2024〕1 号】</w:t>
      </w:r>
      <w:r w:rsidRPr="00303843">
        <w:rPr>
          <w:rFonts w:ascii="仿宋" w:eastAsia="仿宋" w:hAnsi="仿宋" w:cstheme="minorBidi"/>
          <w:sz w:val="32"/>
          <w:szCs w:val="32"/>
        </w:rPr>
        <w:t>，</w:t>
      </w:r>
      <w:r w:rsidRPr="00303843">
        <w:rPr>
          <w:rFonts w:ascii="仿宋" w:eastAsia="仿宋" w:hAnsi="仿宋" w:cstheme="minorBidi" w:hint="eastAsia"/>
          <w:sz w:val="32"/>
          <w:szCs w:val="32"/>
        </w:rPr>
        <w:t>起</w:t>
      </w:r>
      <w:r w:rsidRPr="00303843">
        <w:rPr>
          <w:rFonts w:ascii="仿宋" w:eastAsia="仿宋" w:hAnsi="仿宋" w:cstheme="minorBidi"/>
          <w:sz w:val="32"/>
          <w:szCs w:val="32"/>
        </w:rPr>
        <w:t>草</w:t>
      </w:r>
      <w:r w:rsidRPr="00303843">
        <w:rPr>
          <w:rFonts w:ascii="仿宋" w:eastAsia="仿宋" w:hAnsi="仿宋" w:cstheme="minorBidi" w:hint="eastAsia"/>
          <w:sz w:val="32"/>
          <w:szCs w:val="32"/>
        </w:rPr>
        <w:t>《</w:t>
      </w:r>
      <w:r w:rsidRPr="00303843">
        <w:rPr>
          <w:rFonts w:ascii="仿宋" w:eastAsia="仿宋" w:hAnsi="仿宋" w:cstheme="minorBidi"/>
          <w:sz w:val="32"/>
          <w:szCs w:val="32"/>
        </w:rPr>
        <w:t>社会培训项目经费管理办法</w:t>
      </w:r>
      <w:r w:rsidRPr="00303843">
        <w:rPr>
          <w:rFonts w:ascii="仿宋" w:eastAsia="仿宋" w:hAnsi="仿宋" w:cstheme="minorBidi" w:hint="eastAsia"/>
          <w:sz w:val="32"/>
          <w:szCs w:val="32"/>
        </w:rPr>
        <w:t>（</w:t>
      </w:r>
      <w:r w:rsidRPr="00303843">
        <w:rPr>
          <w:rFonts w:ascii="仿宋" w:eastAsia="仿宋" w:hAnsi="仿宋" w:cstheme="minorBidi"/>
          <w:sz w:val="32"/>
          <w:szCs w:val="32"/>
        </w:rPr>
        <w:t>讨论稿）</w:t>
      </w:r>
      <w:r w:rsidRPr="00303843">
        <w:rPr>
          <w:rFonts w:ascii="仿宋" w:eastAsia="仿宋" w:hAnsi="仿宋" w:cstheme="minorBidi" w:hint="eastAsia"/>
          <w:sz w:val="32"/>
          <w:szCs w:val="32"/>
        </w:rPr>
        <w:t>》和《</w:t>
      </w:r>
      <w:r w:rsidRPr="00303843">
        <w:rPr>
          <w:rFonts w:ascii="仿宋" w:eastAsia="仿宋" w:hAnsi="仿宋" w:cstheme="minorBidi"/>
          <w:sz w:val="32"/>
          <w:szCs w:val="32"/>
        </w:rPr>
        <w:t>培训中心财务报销制度》</w:t>
      </w:r>
      <w:r w:rsidRPr="00303843">
        <w:rPr>
          <w:rFonts w:ascii="仿宋" w:eastAsia="仿宋" w:hAnsi="仿宋" w:cstheme="minorBidi" w:hint="eastAsia"/>
          <w:sz w:val="32"/>
          <w:szCs w:val="32"/>
        </w:rPr>
        <w:t>，制定部门职责，明确</w:t>
      </w:r>
      <w:r w:rsidRPr="00303843">
        <w:rPr>
          <w:rFonts w:ascii="仿宋" w:eastAsia="仿宋" w:hAnsi="仿宋" w:cstheme="minorBidi"/>
          <w:sz w:val="32"/>
          <w:szCs w:val="32"/>
        </w:rPr>
        <w:t>人员工作分工</w:t>
      </w:r>
      <w:r w:rsidR="007840C1">
        <w:rPr>
          <w:rFonts w:ascii="仿宋" w:eastAsia="仿宋" w:hAnsi="仿宋" w:cstheme="minorBidi" w:hint="eastAsia"/>
          <w:sz w:val="32"/>
          <w:szCs w:val="32"/>
        </w:rPr>
        <w:t>。</w:t>
      </w:r>
    </w:p>
    <w:p w:rsidR="00F2098F" w:rsidRDefault="007B6587">
      <w:pPr>
        <w:spacing w:line="560" w:lineRule="exact"/>
        <w:ind w:left="567"/>
        <w:rPr>
          <w:rStyle w:val="Char"/>
          <w:rFonts w:ascii="楷体" w:hAnsi="楷体" w:cs="楷体"/>
        </w:rPr>
      </w:pPr>
      <w:r>
        <w:rPr>
          <w:rStyle w:val="Char"/>
          <w:rFonts w:ascii="楷体" w:hAnsi="楷体" w:cs="楷体" w:hint="eastAsia"/>
        </w:rPr>
        <w:t>（二）</w:t>
      </w:r>
      <w:r w:rsidR="007840C1" w:rsidRPr="00F23C05">
        <w:rPr>
          <w:rStyle w:val="Char"/>
          <w:rFonts w:ascii="楷体" w:hAnsi="楷体" w:cs="楷体"/>
        </w:rPr>
        <w:t>拓展</w:t>
      </w:r>
      <w:r w:rsidR="007840C1" w:rsidRPr="00F23C05">
        <w:rPr>
          <w:rStyle w:val="Char"/>
          <w:rFonts w:ascii="楷体" w:hAnsi="楷体" w:cs="楷体" w:hint="eastAsia"/>
        </w:rPr>
        <w:t>培训</w:t>
      </w:r>
      <w:r w:rsidR="007840C1" w:rsidRPr="00F23C05">
        <w:rPr>
          <w:rStyle w:val="Char"/>
          <w:rFonts w:ascii="楷体" w:hAnsi="楷体" w:cs="楷体"/>
        </w:rPr>
        <w:t>渠道，提升</w:t>
      </w:r>
      <w:r w:rsidR="007840C1" w:rsidRPr="00F23C05">
        <w:rPr>
          <w:rStyle w:val="Char"/>
          <w:rFonts w:ascii="楷体" w:hAnsi="楷体" w:cs="楷体" w:hint="eastAsia"/>
        </w:rPr>
        <w:t>培训业务</w:t>
      </w:r>
      <w:r w:rsidR="007840C1" w:rsidRPr="00F23C05">
        <w:rPr>
          <w:rStyle w:val="Char"/>
          <w:rFonts w:ascii="楷体" w:hAnsi="楷体" w:cs="楷体"/>
        </w:rPr>
        <w:t>量</w:t>
      </w:r>
    </w:p>
    <w:p w:rsidR="00F2098F" w:rsidRDefault="007B6587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1.</w:t>
      </w:r>
      <w:r w:rsidR="00171841" w:rsidRPr="00F23C05">
        <w:rPr>
          <w:rFonts w:ascii="仿宋" w:eastAsia="仿宋" w:hAnsi="仿宋" w:cstheme="minorBidi" w:hint="eastAsia"/>
          <w:sz w:val="32"/>
          <w:szCs w:val="32"/>
        </w:rPr>
        <w:t xml:space="preserve"> 组织四期</w:t>
      </w:r>
      <w:r w:rsidR="00171841" w:rsidRPr="00F23C05">
        <w:rPr>
          <w:rFonts w:ascii="仿宋" w:eastAsia="仿宋" w:hAnsi="仿宋" w:cstheme="minorBidi"/>
          <w:sz w:val="32"/>
          <w:szCs w:val="32"/>
        </w:rPr>
        <w:t>装配式建筑施工员</w:t>
      </w:r>
      <w:r w:rsidR="00171841" w:rsidRPr="00F23C05">
        <w:rPr>
          <w:rFonts w:ascii="仿宋" w:eastAsia="仿宋" w:hAnsi="仿宋" w:cstheme="minorBidi" w:hint="eastAsia"/>
          <w:sz w:val="32"/>
          <w:szCs w:val="32"/>
        </w:rPr>
        <w:t>培训，培训学员2</w:t>
      </w:r>
      <w:r w:rsidR="00171841" w:rsidRPr="00F23C05">
        <w:rPr>
          <w:rFonts w:ascii="仿宋" w:eastAsia="仿宋" w:hAnsi="仿宋" w:cstheme="minorBidi"/>
          <w:sz w:val="32"/>
          <w:szCs w:val="32"/>
        </w:rPr>
        <w:t>44</w:t>
      </w:r>
      <w:r w:rsidR="00171841" w:rsidRPr="00F23C05">
        <w:rPr>
          <w:rFonts w:ascii="仿宋" w:eastAsia="仿宋" w:hAnsi="仿宋" w:cstheme="minorBidi" w:hint="eastAsia"/>
          <w:sz w:val="32"/>
          <w:szCs w:val="32"/>
        </w:rPr>
        <w:t>人，与企业合作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项目</w:t>
      </w:r>
      <w:r w:rsidR="00171841" w:rsidRPr="00F23C05">
        <w:rPr>
          <w:rFonts w:ascii="仿宋" w:eastAsia="仿宋" w:hAnsi="仿宋" w:cstheme="minorBidi" w:hint="eastAsia"/>
          <w:sz w:val="32"/>
          <w:szCs w:val="32"/>
        </w:rPr>
        <w:t>《装配式建筑“五步式产业工作培训”》，获评2023年度江苏省建筑产业现代化优秀成果奖二等奖，</w:t>
      </w:r>
      <w:r>
        <w:rPr>
          <w:rFonts w:ascii="仿宋" w:eastAsia="仿宋" w:hAnsi="仿宋" w:cstheme="minorBidi" w:hint="eastAsia"/>
          <w:sz w:val="32"/>
          <w:szCs w:val="32"/>
        </w:rPr>
        <w:t>。</w:t>
      </w:r>
    </w:p>
    <w:p w:rsidR="00B64973" w:rsidRPr="00F23C05" w:rsidRDefault="007B6587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2.</w:t>
      </w:r>
      <w:r w:rsidR="00B64973" w:rsidRPr="00F23C05">
        <w:rPr>
          <w:rFonts w:ascii="仿宋" w:eastAsia="仿宋" w:hAnsi="仿宋" w:cstheme="minorBidi"/>
          <w:sz w:val="32"/>
          <w:szCs w:val="32"/>
        </w:rPr>
        <w:t>开展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建筑</w:t>
      </w:r>
      <w:r w:rsidR="00B64973" w:rsidRPr="00F23C05">
        <w:rPr>
          <w:rFonts w:ascii="仿宋" w:eastAsia="仿宋" w:hAnsi="仿宋" w:cstheme="minorBidi"/>
          <w:sz w:val="32"/>
          <w:szCs w:val="32"/>
        </w:rPr>
        <w:t>行业安管人员培训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：</w:t>
      </w:r>
      <w:r w:rsidR="00B64973" w:rsidRPr="00F23C05">
        <w:rPr>
          <w:rFonts w:ascii="仿宋" w:eastAsia="仿宋" w:hAnsi="仿宋" w:cstheme="minorBidi"/>
          <w:sz w:val="32"/>
          <w:szCs w:val="32"/>
        </w:rPr>
        <w:t>B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类、</w:t>
      </w:r>
      <w:r w:rsidR="00B64973" w:rsidRPr="00F23C05">
        <w:rPr>
          <w:rFonts w:ascii="仿宋" w:eastAsia="仿宋" w:hAnsi="仿宋" w:cstheme="minorBidi"/>
          <w:sz w:val="32"/>
          <w:szCs w:val="32"/>
        </w:rPr>
        <w:t>C2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类全年1</w:t>
      </w:r>
      <w:r w:rsidR="00B64973" w:rsidRPr="00F23C05">
        <w:rPr>
          <w:rFonts w:ascii="仿宋" w:eastAsia="仿宋" w:hAnsi="仿宋" w:cstheme="minorBidi"/>
          <w:sz w:val="32"/>
          <w:szCs w:val="32"/>
        </w:rPr>
        <w:t>0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期；</w:t>
      </w:r>
    </w:p>
    <w:p w:rsidR="00B64973" w:rsidRPr="00F23C05" w:rsidRDefault="00B64973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lastRenderedPageBreak/>
        <w:t>3.完成智能楼宇管理员四级（中级）技能鉴定</w:t>
      </w:r>
      <w:r w:rsidRPr="00F23C05">
        <w:rPr>
          <w:rFonts w:ascii="仿宋" w:eastAsia="仿宋" w:hAnsi="仿宋" w:cstheme="minorBidi" w:hint="eastAsia"/>
          <w:sz w:val="32"/>
          <w:szCs w:val="32"/>
        </w:rPr>
        <w:t>2期</w:t>
      </w:r>
      <w:r w:rsidRPr="00F23C05">
        <w:rPr>
          <w:rFonts w:ascii="仿宋" w:eastAsia="仿宋" w:hAnsi="仿宋" w:cstheme="minorBidi"/>
          <w:sz w:val="32"/>
          <w:szCs w:val="32"/>
        </w:rPr>
        <w:t>；</w:t>
      </w:r>
    </w:p>
    <w:p w:rsidR="00B64973" w:rsidRPr="00F23C05" w:rsidRDefault="00B64973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4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="00E05F9D">
        <w:rPr>
          <w:rFonts w:ascii="仿宋" w:eastAsia="仿宋" w:hAnsi="仿宋" w:cstheme="minorBidi" w:hint="eastAsia"/>
          <w:sz w:val="32"/>
          <w:szCs w:val="32"/>
        </w:rPr>
        <w:t>组织</w:t>
      </w:r>
      <w:r w:rsidRPr="00F23C05">
        <w:rPr>
          <w:rFonts w:ascii="仿宋" w:eastAsia="仿宋" w:hAnsi="仿宋" w:cstheme="minorBidi" w:hint="eastAsia"/>
          <w:sz w:val="32"/>
          <w:szCs w:val="32"/>
        </w:rPr>
        <w:t>开</w:t>
      </w:r>
      <w:r w:rsidRPr="00F23C05">
        <w:rPr>
          <w:rFonts w:ascii="仿宋" w:eastAsia="仿宋" w:hAnsi="仿宋" w:cstheme="minorBidi"/>
          <w:sz w:val="32"/>
          <w:szCs w:val="32"/>
        </w:rPr>
        <w:t>展</w:t>
      </w:r>
      <w:r w:rsidRPr="00F23C05">
        <w:rPr>
          <w:rFonts w:ascii="仿宋" w:eastAsia="仿宋" w:hAnsi="仿宋" w:cstheme="minorBidi" w:hint="eastAsia"/>
          <w:sz w:val="32"/>
          <w:szCs w:val="32"/>
        </w:rPr>
        <w:t>苏</w:t>
      </w:r>
      <w:r w:rsidRPr="00F23C05">
        <w:rPr>
          <w:rFonts w:ascii="仿宋" w:eastAsia="仿宋" w:hAnsi="仿宋" w:cstheme="minorBidi"/>
          <w:sz w:val="32"/>
          <w:szCs w:val="32"/>
        </w:rPr>
        <w:t>州人社局的机关事业单位工勤岗位等级培训考核汽车驾驶与管理</w:t>
      </w:r>
      <w:r w:rsidRPr="00F23C05">
        <w:rPr>
          <w:rFonts w:ascii="仿宋" w:eastAsia="仿宋" w:hAnsi="仿宋" w:cstheme="minorBidi" w:hint="eastAsia"/>
          <w:sz w:val="32"/>
          <w:szCs w:val="32"/>
        </w:rPr>
        <w:t>和</w:t>
      </w:r>
      <w:r w:rsidRPr="00F23C05">
        <w:rPr>
          <w:rFonts w:ascii="仿宋" w:eastAsia="仿宋" w:hAnsi="仿宋" w:cstheme="minorBidi"/>
          <w:sz w:val="32"/>
          <w:szCs w:val="32"/>
        </w:rPr>
        <w:t>图书档案管理</w:t>
      </w:r>
      <w:r w:rsidRPr="00F23C05">
        <w:rPr>
          <w:rFonts w:ascii="仿宋" w:eastAsia="仿宋" w:hAnsi="仿宋" w:cstheme="minorBidi" w:hint="eastAsia"/>
          <w:sz w:val="32"/>
          <w:szCs w:val="32"/>
        </w:rPr>
        <w:t>培训</w:t>
      </w:r>
      <w:r w:rsidRPr="00F23C05">
        <w:rPr>
          <w:rFonts w:ascii="仿宋" w:eastAsia="仿宋" w:hAnsi="仿宋" w:cstheme="minorBidi"/>
          <w:sz w:val="32"/>
          <w:szCs w:val="32"/>
        </w:rPr>
        <w:t>与考核。</w:t>
      </w:r>
    </w:p>
    <w:p w:rsidR="00B64973" w:rsidRPr="00F23C05" w:rsidRDefault="00B64973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5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="00E05F9D">
        <w:rPr>
          <w:rFonts w:ascii="仿宋" w:eastAsia="仿宋" w:hAnsi="仿宋" w:cstheme="minorBidi" w:hint="eastAsia"/>
          <w:sz w:val="32"/>
          <w:szCs w:val="32"/>
        </w:rPr>
        <w:t>组织</w:t>
      </w:r>
      <w:r w:rsidRPr="00F23C05">
        <w:rPr>
          <w:rFonts w:ascii="仿宋" w:eastAsia="仿宋" w:hAnsi="仿宋" w:cstheme="minorBidi" w:hint="eastAsia"/>
          <w:sz w:val="32"/>
          <w:szCs w:val="32"/>
        </w:rPr>
        <w:t>完成苏州市机关事业单位汽车驾驶工作人员招录的相关工作，</w:t>
      </w:r>
      <w:r w:rsidRPr="00F23C05">
        <w:rPr>
          <w:rFonts w:ascii="仿宋" w:eastAsia="仿宋" w:hAnsi="仿宋" w:cstheme="minorBidi"/>
          <w:sz w:val="32"/>
          <w:szCs w:val="32"/>
        </w:rPr>
        <w:t>合计39</w:t>
      </w:r>
      <w:r w:rsidRPr="00F23C05">
        <w:rPr>
          <w:rFonts w:ascii="仿宋" w:eastAsia="仿宋" w:hAnsi="仿宋" w:cstheme="minorBidi" w:hint="eastAsia"/>
          <w:sz w:val="32"/>
          <w:szCs w:val="32"/>
        </w:rPr>
        <w:t>人；</w:t>
      </w:r>
    </w:p>
    <w:p w:rsidR="00B64973" w:rsidRPr="00F23C05" w:rsidRDefault="00B64973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6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="00E05F9D">
        <w:rPr>
          <w:rFonts w:ascii="仿宋" w:eastAsia="仿宋" w:hAnsi="仿宋" w:cstheme="minorBidi" w:hint="eastAsia"/>
          <w:sz w:val="32"/>
          <w:szCs w:val="32"/>
        </w:rPr>
        <w:t>组织</w:t>
      </w:r>
      <w:r w:rsidRPr="00F23C05">
        <w:rPr>
          <w:rFonts w:ascii="仿宋" w:eastAsia="仿宋" w:hAnsi="仿宋" w:cstheme="minorBidi" w:hint="eastAsia"/>
          <w:sz w:val="32"/>
          <w:szCs w:val="32"/>
        </w:rPr>
        <w:t>完成承办江苏</w:t>
      </w:r>
      <w:r w:rsidRPr="00F23C05">
        <w:rPr>
          <w:rFonts w:ascii="仿宋" w:eastAsia="仿宋" w:hAnsi="仿宋" w:cstheme="minorBidi"/>
          <w:sz w:val="32"/>
          <w:szCs w:val="32"/>
        </w:rPr>
        <w:t>省党政机关公务用车司勤人员职业技能竞赛（苏州选拔赛</w:t>
      </w:r>
      <w:r w:rsidRPr="00F23C05">
        <w:rPr>
          <w:rFonts w:ascii="仿宋" w:eastAsia="仿宋" w:hAnsi="仿宋" w:cstheme="minorBidi" w:hint="eastAsia"/>
          <w:sz w:val="32"/>
          <w:szCs w:val="32"/>
        </w:rPr>
        <w:t>），</w:t>
      </w:r>
      <w:r w:rsidRPr="00F23C05">
        <w:rPr>
          <w:rFonts w:ascii="仿宋" w:eastAsia="仿宋" w:hAnsi="仿宋" w:cstheme="minorBidi"/>
          <w:sz w:val="32"/>
          <w:szCs w:val="32"/>
        </w:rPr>
        <w:t>合计</w:t>
      </w:r>
      <w:r w:rsidRPr="00F23C05">
        <w:rPr>
          <w:rFonts w:ascii="仿宋" w:eastAsia="仿宋" w:hAnsi="仿宋" w:cstheme="minorBidi" w:hint="eastAsia"/>
          <w:sz w:val="32"/>
          <w:szCs w:val="32"/>
        </w:rPr>
        <w:t>28人；</w:t>
      </w:r>
      <w:r w:rsidRPr="00F23C05">
        <w:rPr>
          <w:rFonts w:ascii="仿宋" w:eastAsia="仿宋" w:hAnsi="仿宋" w:cstheme="minorBidi"/>
          <w:sz w:val="32"/>
          <w:szCs w:val="32"/>
        </w:rPr>
        <w:t xml:space="preserve"> </w:t>
      </w:r>
    </w:p>
    <w:p w:rsidR="00B64973" w:rsidRPr="00F23C05" w:rsidRDefault="00B64973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7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Pr="00F23C05">
        <w:rPr>
          <w:rFonts w:ascii="仿宋" w:eastAsia="仿宋" w:hAnsi="仿宋" w:cstheme="minorBidi"/>
          <w:sz w:val="32"/>
          <w:szCs w:val="32"/>
        </w:rPr>
        <w:t>承办工业园区第14届高技能大赛智能楼宇管理员项目。</w:t>
      </w:r>
    </w:p>
    <w:p w:rsidR="00B64973" w:rsidRPr="00F23C05" w:rsidRDefault="00B64973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 w:hint="eastAsia"/>
          <w:sz w:val="32"/>
          <w:szCs w:val="32"/>
        </w:rPr>
        <w:t>8</w:t>
      </w:r>
      <w:r w:rsidR="00DC1BEE" w:rsidRPr="00F23C05">
        <w:rPr>
          <w:rFonts w:ascii="仿宋" w:eastAsia="仿宋" w:hAnsi="仿宋" w:cstheme="minorBidi"/>
          <w:sz w:val="32"/>
          <w:szCs w:val="32"/>
        </w:rPr>
        <w:t>.</w:t>
      </w:r>
      <w:r w:rsidRPr="00F23C05">
        <w:rPr>
          <w:rFonts w:ascii="仿宋" w:eastAsia="仿宋" w:hAnsi="仿宋" w:cstheme="minorBidi" w:hint="eastAsia"/>
          <w:sz w:val="32"/>
          <w:szCs w:val="32"/>
        </w:rPr>
        <w:t>组织</w:t>
      </w:r>
      <w:r w:rsidR="00DC1BEE" w:rsidRPr="00F23C05">
        <w:rPr>
          <w:rFonts w:ascii="仿宋" w:eastAsia="仿宋" w:hAnsi="仿宋" w:cstheme="minorBidi" w:hint="eastAsia"/>
          <w:sz w:val="32"/>
          <w:szCs w:val="32"/>
        </w:rPr>
        <w:t>与承办</w:t>
      </w:r>
      <w:r w:rsidR="00E05F9D">
        <w:rPr>
          <w:rFonts w:ascii="仿宋" w:eastAsia="仿宋" w:hAnsi="仿宋" w:cstheme="minorBidi" w:hint="eastAsia"/>
          <w:sz w:val="32"/>
          <w:szCs w:val="32"/>
        </w:rPr>
        <w:t>2</w:t>
      </w:r>
      <w:r w:rsidR="00E05F9D">
        <w:rPr>
          <w:rFonts w:ascii="仿宋" w:eastAsia="仿宋" w:hAnsi="仿宋" w:cstheme="minorBidi"/>
          <w:sz w:val="32"/>
          <w:szCs w:val="32"/>
        </w:rPr>
        <w:t>023</w:t>
      </w:r>
      <w:r w:rsidR="00E05F9D">
        <w:rPr>
          <w:rFonts w:ascii="仿宋" w:eastAsia="仿宋" w:hAnsi="仿宋" w:cstheme="minorBidi" w:hint="eastAsia"/>
          <w:sz w:val="32"/>
          <w:szCs w:val="32"/>
        </w:rPr>
        <w:t>年全国安防职业技能竞赛江苏省选拔赛</w:t>
      </w:r>
      <w:r w:rsidRPr="00F23C05">
        <w:rPr>
          <w:rFonts w:ascii="仿宋" w:eastAsia="仿宋" w:hAnsi="仿宋" w:cstheme="minorBidi" w:hint="eastAsia"/>
          <w:sz w:val="32"/>
          <w:szCs w:val="32"/>
        </w:rPr>
        <w:t>。</w:t>
      </w:r>
    </w:p>
    <w:p w:rsidR="00B64973" w:rsidRPr="00F23C05" w:rsidRDefault="00DC1BEE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9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="00E05F9D">
        <w:rPr>
          <w:rFonts w:ascii="仿宋" w:eastAsia="仿宋" w:hAnsi="仿宋" w:cstheme="minorBidi" w:hint="eastAsia"/>
          <w:sz w:val="32"/>
          <w:szCs w:val="32"/>
        </w:rPr>
        <w:t>筹</w:t>
      </w:r>
      <w:r w:rsidR="00B64973" w:rsidRPr="00F23C05">
        <w:rPr>
          <w:rFonts w:ascii="仿宋" w:eastAsia="仿宋" w:hAnsi="仿宋" w:cstheme="minorBidi"/>
          <w:sz w:val="32"/>
          <w:szCs w:val="32"/>
        </w:rPr>
        <w:t>办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2024年第八届“吴中技能状元”职业技能竞赛之建筑信息模型项目(BIM）（职工组）</w:t>
      </w:r>
      <w:bookmarkStart w:id="0" w:name="_GoBack"/>
      <w:bookmarkEnd w:id="0"/>
      <w:r w:rsidR="00B64973" w:rsidRPr="00F23C05">
        <w:rPr>
          <w:rFonts w:ascii="仿宋" w:eastAsia="仿宋" w:hAnsi="仿宋" w:cstheme="minorBidi"/>
          <w:sz w:val="32"/>
          <w:szCs w:val="32"/>
        </w:rPr>
        <w:t>。</w:t>
      </w:r>
    </w:p>
    <w:p w:rsidR="00B64973" w:rsidRPr="00F23C05" w:rsidRDefault="00DC1BEE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10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="00B64973" w:rsidRPr="00F23C05">
        <w:rPr>
          <w:rFonts w:ascii="仿宋" w:eastAsia="仿宋" w:hAnsi="仿宋" w:cstheme="minorBidi"/>
          <w:sz w:val="32"/>
          <w:szCs w:val="32"/>
        </w:rPr>
        <w:t>中标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吴中区人社</w:t>
      </w:r>
      <w:r w:rsidR="00B64973" w:rsidRPr="00F23C05">
        <w:rPr>
          <w:rFonts w:ascii="仿宋" w:eastAsia="仿宋" w:hAnsi="仿宋" w:cstheme="minorBidi"/>
          <w:sz w:val="32"/>
          <w:szCs w:val="32"/>
        </w:rPr>
        <w:t>局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“城乡劳动力”就业</w:t>
      </w:r>
      <w:r w:rsidR="00B64973" w:rsidRPr="00F23C05">
        <w:rPr>
          <w:rFonts w:ascii="仿宋" w:eastAsia="仿宋" w:hAnsi="仿宋" w:cstheme="minorBidi"/>
          <w:sz w:val="32"/>
          <w:szCs w:val="32"/>
        </w:rPr>
        <w:t>技能提升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培训项目，开</w:t>
      </w:r>
      <w:r w:rsidR="00B64973" w:rsidRPr="00F23C05">
        <w:rPr>
          <w:rFonts w:ascii="仿宋" w:eastAsia="仿宋" w:hAnsi="仿宋" w:cstheme="minorBidi"/>
          <w:sz w:val="32"/>
          <w:szCs w:val="32"/>
        </w:rPr>
        <w:t>展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物流</w:t>
      </w:r>
      <w:r w:rsidR="00B64973" w:rsidRPr="00F23C05">
        <w:rPr>
          <w:rFonts w:ascii="仿宋" w:eastAsia="仿宋" w:hAnsi="仿宋" w:cstheme="minorBidi"/>
          <w:sz w:val="32"/>
          <w:szCs w:val="32"/>
        </w:rPr>
        <w:t>服务师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三</w:t>
      </w:r>
      <w:r w:rsidR="00B64973" w:rsidRPr="00F23C05">
        <w:rPr>
          <w:rFonts w:ascii="仿宋" w:eastAsia="仿宋" w:hAnsi="仿宋" w:cstheme="minorBidi"/>
          <w:sz w:val="32"/>
          <w:szCs w:val="32"/>
        </w:rPr>
        <w:t>级（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高</w:t>
      </w:r>
      <w:r w:rsidR="00B64973" w:rsidRPr="00F23C05">
        <w:rPr>
          <w:rFonts w:ascii="仿宋" w:eastAsia="仿宋" w:hAnsi="仿宋" w:cstheme="minorBidi"/>
          <w:sz w:val="32"/>
          <w:szCs w:val="32"/>
        </w:rPr>
        <w:t>级）、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物业管理</w:t>
      </w:r>
      <w:r w:rsidR="00B64973" w:rsidRPr="00F23C05">
        <w:rPr>
          <w:rFonts w:ascii="仿宋" w:eastAsia="仿宋" w:hAnsi="仿宋" w:cstheme="minorBidi"/>
          <w:sz w:val="32"/>
          <w:szCs w:val="32"/>
        </w:rPr>
        <w:t>师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四</w:t>
      </w:r>
      <w:r w:rsidR="00B64973" w:rsidRPr="00F23C05">
        <w:rPr>
          <w:rFonts w:ascii="仿宋" w:eastAsia="仿宋" w:hAnsi="仿宋" w:cstheme="minorBidi"/>
          <w:sz w:val="32"/>
          <w:szCs w:val="32"/>
        </w:rPr>
        <w:t>级（中级）和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砌筑</w:t>
      </w:r>
      <w:r w:rsidR="00B64973" w:rsidRPr="00F23C05">
        <w:rPr>
          <w:rFonts w:ascii="仿宋" w:eastAsia="仿宋" w:hAnsi="仿宋" w:cstheme="minorBidi"/>
          <w:sz w:val="32"/>
          <w:szCs w:val="32"/>
        </w:rPr>
        <w:t>工三级（高级）培训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。</w:t>
      </w:r>
      <w:r w:rsidR="00B64973" w:rsidRPr="00F23C05">
        <w:rPr>
          <w:rFonts w:ascii="仿宋" w:eastAsia="仿宋" w:hAnsi="仿宋" w:cstheme="minorBidi"/>
          <w:sz w:val="32"/>
          <w:szCs w:val="32"/>
        </w:rPr>
        <w:t xml:space="preserve"> </w:t>
      </w:r>
    </w:p>
    <w:p w:rsidR="00B64973" w:rsidRPr="00F23C05" w:rsidRDefault="00DC1BEE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11</w:t>
      </w:r>
      <w:r w:rsidR="00F23C05">
        <w:rPr>
          <w:rFonts w:ascii="仿宋" w:eastAsia="仿宋" w:hAnsi="仿宋" w:cstheme="minorBidi" w:hint="eastAsia"/>
          <w:sz w:val="32"/>
          <w:szCs w:val="32"/>
        </w:rPr>
        <w:t>．</w:t>
      </w:r>
      <w:r w:rsidR="00B64973" w:rsidRPr="00F23C05">
        <w:rPr>
          <w:rFonts w:ascii="仿宋" w:eastAsia="仿宋" w:hAnsi="仿宋" w:cstheme="minorBidi"/>
          <w:sz w:val="32"/>
          <w:szCs w:val="32"/>
        </w:rPr>
        <w:t>中标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吴中区人社</w:t>
      </w:r>
      <w:r w:rsidR="00B64973" w:rsidRPr="00F23C05">
        <w:rPr>
          <w:rFonts w:ascii="仿宋" w:eastAsia="仿宋" w:hAnsi="仿宋" w:cstheme="minorBidi"/>
          <w:sz w:val="32"/>
          <w:szCs w:val="32"/>
        </w:rPr>
        <w:t>局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“吴地</w:t>
      </w:r>
      <w:r w:rsidR="00B64973" w:rsidRPr="00F23C05">
        <w:rPr>
          <w:rFonts w:ascii="仿宋" w:eastAsia="仿宋" w:hAnsi="仿宋" w:cstheme="minorBidi"/>
          <w:sz w:val="32"/>
          <w:szCs w:val="32"/>
        </w:rPr>
        <w:t>工匠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”项目制培训项目，开</w:t>
      </w:r>
      <w:r w:rsidR="00B64973" w:rsidRPr="00F23C05">
        <w:rPr>
          <w:rFonts w:ascii="仿宋" w:eastAsia="仿宋" w:hAnsi="仿宋" w:cstheme="minorBidi"/>
          <w:sz w:val="32"/>
          <w:szCs w:val="32"/>
        </w:rPr>
        <w:t>展装配式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建筑BIM应</w:t>
      </w:r>
      <w:r w:rsidR="00B64973" w:rsidRPr="00F23C05">
        <w:rPr>
          <w:rFonts w:ascii="仿宋" w:eastAsia="仿宋" w:hAnsi="仿宋" w:cstheme="minorBidi"/>
          <w:sz w:val="32"/>
          <w:szCs w:val="32"/>
        </w:rPr>
        <w:t>用、汽车维修和新能源汽车维修工培训</w:t>
      </w:r>
      <w:r w:rsidR="00B64973" w:rsidRPr="00F23C05">
        <w:rPr>
          <w:rFonts w:ascii="仿宋" w:eastAsia="仿宋" w:hAnsi="仿宋" w:cstheme="minorBidi" w:hint="eastAsia"/>
          <w:sz w:val="32"/>
          <w:szCs w:val="32"/>
        </w:rPr>
        <w:t>。</w:t>
      </w:r>
    </w:p>
    <w:p w:rsidR="00DC1BEE" w:rsidRPr="00F23C05" w:rsidRDefault="00DC1BEE" w:rsidP="00F23C05">
      <w:pPr>
        <w:spacing w:line="560" w:lineRule="exact"/>
        <w:ind w:left="567"/>
        <w:rPr>
          <w:rStyle w:val="Char"/>
          <w:rFonts w:ascii="楷体" w:hAnsi="楷体" w:cs="楷体"/>
        </w:rPr>
      </w:pPr>
      <w:r w:rsidRPr="00F23C05">
        <w:rPr>
          <w:rStyle w:val="Char"/>
          <w:rFonts w:ascii="楷体" w:hAnsi="楷体" w:cs="楷体"/>
        </w:rPr>
        <w:t>（</w:t>
      </w:r>
      <w:r w:rsidRPr="00F23C05">
        <w:rPr>
          <w:rStyle w:val="Char"/>
          <w:rFonts w:ascii="楷体" w:hAnsi="楷体" w:cs="楷体" w:hint="eastAsia"/>
        </w:rPr>
        <w:t>三</w:t>
      </w:r>
      <w:r w:rsidRPr="00F23C05">
        <w:rPr>
          <w:rStyle w:val="Char"/>
          <w:rFonts w:ascii="楷体" w:hAnsi="楷体" w:cs="楷体"/>
        </w:rPr>
        <w:t>）重点突破，</w:t>
      </w:r>
      <w:r w:rsidRPr="00F23C05">
        <w:rPr>
          <w:rStyle w:val="Char"/>
          <w:rFonts w:ascii="楷体" w:hAnsi="楷体" w:cs="楷体" w:hint="eastAsia"/>
        </w:rPr>
        <w:t>大</w:t>
      </w:r>
      <w:r w:rsidRPr="00F23C05">
        <w:rPr>
          <w:rStyle w:val="Char"/>
          <w:rFonts w:ascii="楷体" w:hAnsi="楷体" w:cs="楷体"/>
        </w:rPr>
        <w:t>力</w:t>
      </w:r>
      <w:r w:rsidRPr="00F23C05">
        <w:rPr>
          <w:rStyle w:val="Char"/>
          <w:rFonts w:ascii="楷体" w:hAnsi="楷体" w:cs="楷体" w:hint="eastAsia"/>
        </w:rPr>
        <w:t>推进</w:t>
      </w:r>
      <w:r w:rsidRPr="00F23C05">
        <w:rPr>
          <w:rStyle w:val="Char"/>
          <w:rFonts w:ascii="楷体" w:hAnsi="楷体" w:cs="楷体"/>
        </w:rPr>
        <w:t>两大工程</w:t>
      </w:r>
      <w:r w:rsidRPr="00F23C05">
        <w:rPr>
          <w:rStyle w:val="Char"/>
          <w:rFonts w:ascii="楷体" w:hAnsi="楷体" w:cs="楷体" w:hint="eastAsia"/>
        </w:rPr>
        <w:t>实施。</w:t>
      </w:r>
    </w:p>
    <w:p w:rsidR="00B64973" w:rsidRPr="00F23C05" w:rsidRDefault="00DC1BEE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 w:hint="eastAsia"/>
          <w:sz w:val="32"/>
          <w:szCs w:val="32"/>
        </w:rPr>
        <w:t>1</w:t>
      </w:r>
      <w:r w:rsidRPr="00F23C05">
        <w:rPr>
          <w:rFonts w:ascii="仿宋" w:eastAsia="仿宋" w:hAnsi="仿宋" w:cstheme="minorBidi"/>
          <w:sz w:val="32"/>
          <w:szCs w:val="32"/>
        </w:rPr>
        <w:t>.</w:t>
      </w:r>
      <w:r w:rsidRPr="00F23C05">
        <w:rPr>
          <w:rFonts w:ascii="仿宋" w:eastAsia="仿宋" w:hAnsi="仿宋" w:cstheme="minorBidi" w:hint="eastAsia"/>
          <w:sz w:val="32"/>
          <w:szCs w:val="32"/>
        </w:rPr>
        <w:t>围绕“</w:t>
      </w:r>
      <w:r w:rsidRPr="00F23C05">
        <w:rPr>
          <w:rFonts w:ascii="仿宋" w:eastAsia="仿宋" w:hAnsi="仿宋" w:cstheme="minorBidi"/>
          <w:sz w:val="32"/>
          <w:szCs w:val="32"/>
        </w:rPr>
        <w:t>服务学生，助力学生升学及继续教育效果提升工程</w:t>
      </w:r>
      <w:r w:rsidRPr="00F23C05">
        <w:rPr>
          <w:rFonts w:ascii="仿宋" w:eastAsia="仿宋" w:hAnsi="仿宋" w:cstheme="minorBidi" w:hint="eastAsia"/>
          <w:sz w:val="32"/>
          <w:szCs w:val="32"/>
        </w:rPr>
        <w:t>”，开</w:t>
      </w:r>
      <w:r w:rsidRPr="00F23C05">
        <w:rPr>
          <w:rFonts w:ascii="仿宋" w:eastAsia="仿宋" w:hAnsi="仿宋" w:cstheme="minorBidi"/>
          <w:sz w:val="32"/>
          <w:szCs w:val="32"/>
        </w:rPr>
        <w:t>展</w:t>
      </w:r>
      <w:r w:rsidRPr="00F23C05">
        <w:rPr>
          <w:rFonts w:ascii="仿宋" w:eastAsia="仿宋" w:hAnsi="仿宋" w:cstheme="minorBidi" w:hint="eastAsia"/>
          <w:sz w:val="32"/>
          <w:szCs w:val="32"/>
        </w:rPr>
        <w:t>专转本培训满意度调查，制定开展专转本考前辅导培训方案，招投标环节实施等方案。</w:t>
      </w:r>
    </w:p>
    <w:p w:rsidR="00DC1BEE" w:rsidRPr="00F23C05" w:rsidRDefault="00DC1BEE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 w:hint="eastAsia"/>
          <w:sz w:val="32"/>
          <w:szCs w:val="32"/>
        </w:rPr>
        <w:t>2</w:t>
      </w:r>
      <w:r w:rsidRPr="00F23C05">
        <w:rPr>
          <w:rFonts w:ascii="仿宋" w:eastAsia="仿宋" w:hAnsi="仿宋" w:cstheme="minorBidi"/>
          <w:sz w:val="32"/>
          <w:szCs w:val="32"/>
        </w:rPr>
        <w:t>.</w:t>
      </w:r>
      <w:r w:rsidRPr="00F23C05">
        <w:rPr>
          <w:rFonts w:ascii="仿宋" w:eastAsia="仿宋" w:hAnsi="仿宋" w:cstheme="minorBidi" w:hint="eastAsia"/>
          <w:sz w:val="32"/>
          <w:szCs w:val="32"/>
        </w:rPr>
        <w:t>围绕“</w:t>
      </w:r>
      <w:r w:rsidRPr="00F23C05">
        <w:rPr>
          <w:rFonts w:ascii="仿宋" w:eastAsia="仿宋" w:hAnsi="仿宋" w:cstheme="minorBidi"/>
          <w:sz w:val="32"/>
          <w:szCs w:val="32"/>
        </w:rPr>
        <w:t>服务行业、社会、学生，助力技术技能人</w:t>
      </w:r>
      <w:r w:rsidRPr="00F23C05">
        <w:rPr>
          <w:rFonts w:ascii="仿宋" w:eastAsia="仿宋" w:hAnsi="仿宋" w:cstheme="minorBidi" w:hint="eastAsia"/>
          <w:sz w:val="32"/>
          <w:szCs w:val="32"/>
        </w:rPr>
        <w:t>才培养评价工程”，牵头组织江苏建设教育协会建筑信息模型技术员技能</w:t>
      </w:r>
      <w:r w:rsidRPr="00F23C05">
        <w:rPr>
          <w:rFonts w:ascii="仿宋" w:eastAsia="仿宋" w:hAnsi="仿宋" w:cstheme="minorBidi" w:hint="eastAsia"/>
          <w:sz w:val="32"/>
          <w:szCs w:val="32"/>
        </w:rPr>
        <w:lastRenderedPageBreak/>
        <w:t>人才考评基地申报工作，并成功获评。牵头江苏省建筑</w:t>
      </w:r>
      <w:r w:rsidR="002328E4" w:rsidRPr="00F23C05">
        <w:rPr>
          <w:rFonts w:ascii="仿宋" w:eastAsia="仿宋" w:hAnsi="仿宋" w:cstheme="minorBidi" w:hint="eastAsia"/>
          <w:sz w:val="32"/>
          <w:szCs w:val="32"/>
        </w:rPr>
        <w:t>产业现代化促进会装配式建筑施工员考评基地申报，成功获评。</w:t>
      </w:r>
    </w:p>
    <w:p w:rsidR="002328E4" w:rsidRPr="00F23C05" w:rsidRDefault="002328E4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 w:hint="eastAsia"/>
          <w:sz w:val="32"/>
          <w:szCs w:val="32"/>
        </w:rPr>
        <w:t>3</w:t>
      </w:r>
      <w:r w:rsidRPr="00F23C05">
        <w:rPr>
          <w:rFonts w:ascii="仿宋" w:eastAsia="仿宋" w:hAnsi="仿宋" w:cstheme="minorBidi"/>
          <w:sz w:val="32"/>
          <w:szCs w:val="32"/>
        </w:rPr>
        <w:t>.</w:t>
      </w:r>
      <w:r w:rsidRPr="00F23C05">
        <w:rPr>
          <w:rFonts w:ascii="仿宋" w:eastAsia="仿宋" w:hAnsi="仿宋" w:cstheme="minorBidi" w:hint="eastAsia"/>
          <w:sz w:val="32"/>
          <w:szCs w:val="32"/>
        </w:rPr>
        <w:t>组织参加吴中区城乡劳动力、项目制投标，成功获得两个项目培训资格</w:t>
      </w:r>
      <w:r w:rsidR="00F23C05">
        <w:rPr>
          <w:rFonts w:ascii="仿宋" w:eastAsia="仿宋" w:hAnsi="仿宋" w:cstheme="minorBidi" w:hint="eastAsia"/>
          <w:sz w:val="32"/>
          <w:szCs w:val="32"/>
        </w:rPr>
        <w:t>。</w:t>
      </w:r>
    </w:p>
    <w:p w:rsidR="002328E4" w:rsidRPr="00F23C05" w:rsidRDefault="002328E4" w:rsidP="00F23C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 w:hint="eastAsia"/>
          <w:sz w:val="32"/>
          <w:szCs w:val="32"/>
        </w:rPr>
        <w:t>4</w:t>
      </w:r>
      <w:r w:rsidRPr="00F23C05">
        <w:rPr>
          <w:rFonts w:ascii="仿宋" w:eastAsia="仿宋" w:hAnsi="仿宋" w:cstheme="minorBidi"/>
          <w:sz w:val="32"/>
          <w:szCs w:val="32"/>
        </w:rPr>
        <w:t>.</w:t>
      </w:r>
      <w:r w:rsidRPr="00F23C05">
        <w:rPr>
          <w:rFonts w:ascii="仿宋" w:eastAsia="仿宋" w:hAnsi="仿宋" w:cstheme="minorBidi" w:hint="eastAsia"/>
          <w:sz w:val="32"/>
          <w:szCs w:val="32"/>
        </w:rPr>
        <w:t xml:space="preserve"> 牵头与组织多次校地合作交流，加强学校与政府部门的沟通合作交流。</w:t>
      </w:r>
    </w:p>
    <w:p w:rsidR="00F2098F" w:rsidRDefault="007B6587" w:rsidP="00B64973">
      <w:pPr>
        <w:ind w:firstLineChars="200" w:firstLine="624"/>
        <w:rPr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二、存在问题</w:t>
      </w:r>
    </w:p>
    <w:p w:rsidR="00F2098F" w:rsidRDefault="007B6587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1.对党的基本理论学习还不够深入，读原著不多，悟原理不透，相关党二十大精神没有能完全内化和转化到</w:t>
      </w:r>
      <w:r w:rsidR="00C72C66">
        <w:rPr>
          <w:rFonts w:ascii="仿宋" w:eastAsia="仿宋" w:hAnsi="仿宋" w:cstheme="minorBidi" w:hint="eastAsia"/>
          <w:sz w:val="32"/>
          <w:szCs w:val="32"/>
        </w:rPr>
        <w:t>培训工作业务</w:t>
      </w:r>
      <w:r>
        <w:rPr>
          <w:rFonts w:ascii="仿宋" w:eastAsia="仿宋" w:hAnsi="仿宋" w:cstheme="minorBidi" w:hint="eastAsia"/>
          <w:sz w:val="32"/>
          <w:szCs w:val="32"/>
        </w:rPr>
        <w:t>过程中，学校</w:t>
      </w:r>
      <w:r w:rsidR="00C72C66">
        <w:rPr>
          <w:rFonts w:ascii="仿宋" w:eastAsia="仿宋" w:hAnsi="仿宋" w:cstheme="minorBidi" w:hint="eastAsia"/>
          <w:sz w:val="32"/>
          <w:szCs w:val="32"/>
        </w:rPr>
        <w:t>培训业务全面落实还</w:t>
      </w:r>
      <w:r>
        <w:rPr>
          <w:rFonts w:ascii="仿宋" w:eastAsia="仿宋" w:hAnsi="仿宋" w:cstheme="minorBidi" w:hint="eastAsia"/>
          <w:sz w:val="32"/>
          <w:szCs w:val="32"/>
        </w:rPr>
        <w:t>不够深入。</w:t>
      </w:r>
    </w:p>
    <w:p w:rsidR="00C72C66" w:rsidRPr="00F23C05" w:rsidRDefault="00C72C66" w:rsidP="00F23C05">
      <w:pPr>
        <w:spacing w:beforeLines="30" w:before="93" w:line="56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2</w:t>
      </w:r>
      <w:r w:rsidRPr="00F23C05">
        <w:rPr>
          <w:rFonts w:ascii="仿宋" w:eastAsia="仿宋" w:hAnsi="仿宋" w:cstheme="minorBidi" w:hint="eastAsia"/>
          <w:sz w:val="32"/>
          <w:szCs w:val="32"/>
        </w:rPr>
        <w:t>.职业培训管理制度还需进一</w:t>
      </w:r>
      <w:r w:rsidRPr="00F23C05">
        <w:rPr>
          <w:rFonts w:ascii="仿宋" w:eastAsia="仿宋" w:hAnsi="仿宋" w:cstheme="minorBidi"/>
          <w:sz w:val="32"/>
          <w:szCs w:val="32"/>
        </w:rPr>
        <w:t>步完善</w:t>
      </w:r>
      <w:r w:rsidR="00F23C05">
        <w:rPr>
          <w:rFonts w:ascii="仿宋" w:eastAsia="仿宋" w:hAnsi="仿宋" w:cstheme="minorBidi" w:hint="eastAsia"/>
          <w:sz w:val="32"/>
          <w:szCs w:val="32"/>
        </w:rPr>
        <w:t>。</w:t>
      </w:r>
    </w:p>
    <w:p w:rsidR="00C72C66" w:rsidRPr="00F23C05" w:rsidRDefault="00C72C66" w:rsidP="00F23C05">
      <w:pPr>
        <w:spacing w:beforeLines="30" w:before="93" w:line="56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3.学校</w:t>
      </w:r>
      <w:r w:rsidRPr="00F23C05">
        <w:rPr>
          <w:rFonts w:ascii="仿宋" w:eastAsia="仿宋" w:hAnsi="仿宋" w:cstheme="minorBidi" w:hint="eastAsia"/>
          <w:sz w:val="32"/>
          <w:szCs w:val="32"/>
        </w:rPr>
        <w:t>职业培训</w:t>
      </w:r>
      <w:r w:rsidRPr="00F23C05">
        <w:rPr>
          <w:rFonts w:ascii="仿宋" w:eastAsia="仿宋" w:hAnsi="仿宋" w:cstheme="minorBidi"/>
          <w:sz w:val="32"/>
          <w:szCs w:val="32"/>
        </w:rPr>
        <w:t>业务</w:t>
      </w:r>
      <w:r w:rsidRPr="00F23C05">
        <w:rPr>
          <w:rFonts w:ascii="仿宋" w:eastAsia="仿宋" w:hAnsi="仿宋" w:cstheme="minorBidi" w:hint="eastAsia"/>
          <w:sz w:val="32"/>
          <w:szCs w:val="32"/>
        </w:rPr>
        <w:t>同</w:t>
      </w:r>
      <w:r w:rsidRPr="00F23C05">
        <w:rPr>
          <w:rFonts w:ascii="仿宋" w:eastAsia="仿宋" w:hAnsi="仿宋" w:cstheme="minorBidi"/>
          <w:sz w:val="32"/>
          <w:szCs w:val="32"/>
        </w:rPr>
        <w:t>市场需求</w:t>
      </w:r>
      <w:r w:rsidRPr="00F23C05">
        <w:rPr>
          <w:rFonts w:ascii="仿宋" w:eastAsia="仿宋" w:hAnsi="仿宋" w:cstheme="minorBidi" w:hint="eastAsia"/>
          <w:sz w:val="32"/>
          <w:szCs w:val="32"/>
        </w:rPr>
        <w:t>的</w:t>
      </w:r>
      <w:r w:rsidRPr="00F23C05">
        <w:rPr>
          <w:rFonts w:ascii="仿宋" w:eastAsia="仿宋" w:hAnsi="仿宋" w:cstheme="minorBidi"/>
          <w:sz w:val="32"/>
          <w:szCs w:val="32"/>
        </w:rPr>
        <w:t>匹配</w:t>
      </w:r>
      <w:r w:rsidRPr="00F23C05">
        <w:rPr>
          <w:rFonts w:ascii="仿宋" w:eastAsia="仿宋" w:hAnsi="仿宋" w:cstheme="minorBidi" w:hint="eastAsia"/>
          <w:sz w:val="32"/>
          <w:szCs w:val="32"/>
        </w:rPr>
        <w:t>度还</w:t>
      </w:r>
      <w:r w:rsidRPr="00F23C05">
        <w:rPr>
          <w:rFonts w:ascii="仿宋" w:eastAsia="仿宋" w:hAnsi="仿宋" w:cstheme="minorBidi"/>
          <w:sz w:val="32"/>
          <w:szCs w:val="32"/>
        </w:rPr>
        <w:t>需提</w:t>
      </w:r>
      <w:r w:rsidRPr="00F23C05">
        <w:rPr>
          <w:rFonts w:ascii="仿宋" w:eastAsia="仿宋" w:hAnsi="仿宋" w:cstheme="minorBidi" w:hint="eastAsia"/>
          <w:sz w:val="32"/>
          <w:szCs w:val="32"/>
        </w:rPr>
        <w:t>高，</w:t>
      </w:r>
      <w:r w:rsidRPr="00F23C05">
        <w:rPr>
          <w:rFonts w:ascii="仿宋" w:eastAsia="仿宋" w:hAnsi="仿宋" w:cstheme="minorBidi"/>
          <w:sz w:val="32"/>
          <w:szCs w:val="32"/>
        </w:rPr>
        <w:t>服务</w:t>
      </w:r>
      <w:r w:rsidRPr="00F23C05">
        <w:rPr>
          <w:rFonts w:ascii="仿宋" w:eastAsia="仿宋" w:hAnsi="仿宋" w:cstheme="minorBidi" w:hint="eastAsia"/>
          <w:sz w:val="32"/>
          <w:szCs w:val="32"/>
        </w:rPr>
        <w:t>培训市场的</w:t>
      </w:r>
      <w:r w:rsidRPr="00F23C05">
        <w:rPr>
          <w:rFonts w:ascii="仿宋" w:eastAsia="仿宋" w:hAnsi="仿宋" w:cstheme="minorBidi"/>
          <w:sz w:val="32"/>
          <w:szCs w:val="32"/>
        </w:rPr>
        <w:t>能力</w:t>
      </w:r>
      <w:r w:rsidRPr="00F23C05">
        <w:rPr>
          <w:rFonts w:ascii="仿宋" w:eastAsia="仿宋" w:hAnsi="仿宋" w:cstheme="minorBidi" w:hint="eastAsia"/>
          <w:sz w:val="32"/>
          <w:szCs w:val="32"/>
        </w:rPr>
        <w:t>需进一步</w:t>
      </w:r>
      <w:r w:rsidRPr="00F23C05">
        <w:rPr>
          <w:rFonts w:ascii="仿宋" w:eastAsia="仿宋" w:hAnsi="仿宋" w:cstheme="minorBidi"/>
          <w:sz w:val="32"/>
          <w:szCs w:val="32"/>
        </w:rPr>
        <w:t>提</w:t>
      </w:r>
      <w:r w:rsidRPr="00F23C05">
        <w:rPr>
          <w:rFonts w:ascii="仿宋" w:eastAsia="仿宋" w:hAnsi="仿宋" w:cstheme="minorBidi" w:hint="eastAsia"/>
          <w:sz w:val="32"/>
          <w:szCs w:val="32"/>
        </w:rPr>
        <w:t>升</w:t>
      </w:r>
      <w:r w:rsidR="00F23C05">
        <w:rPr>
          <w:rFonts w:ascii="仿宋" w:eastAsia="仿宋" w:hAnsi="仿宋" w:cstheme="minorBidi" w:hint="eastAsia"/>
          <w:sz w:val="32"/>
          <w:szCs w:val="32"/>
        </w:rPr>
        <w:t>。</w:t>
      </w:r>
    </w:p>
    <w:p w:rsidR="00C72C66" w:rsidRPr="00F23C05" w:rsidRDefault="00C72C66" w:rsidP="00F23C05">
      <w:pPr>
        <w:spacing w:beforeLines="30" w:before="93" w:line="56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23C05">
        <w:rPr>
          <w:rFonts w:ascii="仿宋" w:eastAsia="仿宋" w:hAnsi="仿宋" w:cstheme="minorBidi"/>
          <w:sz w:val="32"/>
          <w:szCs w:val="32"/>
        </w:rPr>
        <w:t>4</w:t>
      </w:r>
      <w:r w:rsidRPr="00F23C05">
        <w:rPr>
          <w:rFonts w:ascii="仿宋" w:eastAsia="仿宋" w:hAnsi="仿宋" w:cstheme="minorBidi" w:hint="eastAsia"/>
          <w:sz w:val="32"/>
          <w:szCs w:val="32"/>
        </w:rPr>
        <w:t>.教师参与职业培训的积极性还不够，需进一步制定相关激励措施。</w:t>
      </w:r>
    </w:p>
    <w:p w:rsidR="00F2098F" w:rsidRPr="00F23C05" w:rsidRDefault="007B6587">
      <w:pPr>
        <w:spacing w:line="560" w:lineRule="exact"/>
        <w:ind w:left="624"/>
        <w:rPr>
          <w:rFonts w:ascii="黑体" w:eastAsia="黑体" w:hAnsi="黑体"/>
          <w:spacing w:val="-4"/>
          <w:sz w:val="32"/>
          <w:szCs w:val="32"/>
        </w:rPr>
      </w:pPr>
      <w:r w:rsidRPr="00F23C05">
        <w:rPr>
          <w:rFonts w:ascii="黑体" w:eastAsia="黑体" w:hAnsi="黑体" w:hint="eastAsia"/>
          <w:spacing w:val="-4"/>
          <w:sz w:val="32"/>
          <w:szCs w:val="32"/>
        </w:rPr>
        <w:t>三、下一步打算</w:t>
      </w:r>
    </w:p>
    <w:p w:rsidR="00F2098F" w:rsidRDefault="007B6587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.一是认真参加支部组织生活会，深入查摆自身存在的问题，提出务实管用的整改措施；二是认真读原著、悟原理，把党的二十大精神融入业务工作之中，围绕落实全面从严治党、加强党风廉政建设等主题定期交流。</w:t>
      </w:r>
    </w:p>
    <w:p w:rsidR="00F2098F" w:rsidRDefault="007B6587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2.</w:t>
      </w:r>
      <w:r>
        <w:rPr>
          <w:rFonts w:ascii="仿宋" w:eastAsia="仿宋" w:hAnsi="仿宋" w:cstheme="minorBidi"/>
          <w:sz w:val="32"/>
          <w:szCs w:val="32"/>
        </w:rPr>
        <w:t>加强</w:t>
      </w:r>
      <w:r w:rsidR="00D17FBE">
        <w:rPr>
          <w:rFonts w:ascii="仿宋" w:eastAsia="仿宋" w:hAnsi="仿宋" w:cstheme="minorBidi" w:hint="eastAsia"/>
          <w:sz w:val="32"/>
          <w:szCs w:val="32"/>
        </w:rPr>
        <w:t>业务学习</w:t>
      </w:r>
      <w:r>
        <w:rPr>
          <w:rFonts w:ascii="仿宋" w:eastAsia="仿宋" w:hAnsi="仿宋" w:cstheme="minorBidi"/>
          <w:sz w:val="32"/>
          <w:szCs w:val="32"/>
        </w:rPr>
        <w:t>，</w:t>
      </w:r>
      <w:r w:rsidR="00D17FBE">
        <w:rPr>
          <w:rFonts w:ascii="仿宋" w:eastAsia="仿宋" w:hAnsi="仿宋" w:cstheme="minorBidi" w:hint="eastAsia"/>
          <w:sz w:val="32"/>
          <w:szCs w:val="32"/>
        </w:rPr>
        <w:t>研究政策文件，</w:t>
      </w:r>
      <w:r>
        <w:rPr>
          <w:rFonts w:ascii="仿宋" w:eastAsia="仿宋" w:hAnsi="仿宋" w:cstheme="minorBidi"/>
          <w:sz w:val="32"/>
          <w:szCs w:val="32"/>
        </w:rPr>
        <w:t>加强</w:t>
      </w:r>
      <w:r w:rsidR="00D17FBE">
        <w:rPr>
          <w:rFonts w:ascii="仿宋" w:eastAsia="仿宋" w:hAnsi="仿宋" w:cstheme="minorBidi" w:hint="eastAsia"/>
          <w:sz w:val="32"/>
          <w:szCs w:val="32"/>
        </w:rPr>
        <w:t>项目</w:t>
      </w:r>
      <w:r>
        <w:rPr>
          <w:rFonts w:ascii="仿宋" w:eastAsia="仿宋" w:hAnsi="仿宋" w:cstheme="minorBidi"/>
          <w:sz w:val="32"/>
          <w:szCs w:val="32"/>
        </w:rPr>
        <w:t>论证和团队协作，提高</w:t>
      </w:r>
      <w:r w:rsidR="00D17FBE">
        <w:rPr>
          <w:rFonts w:ascii="仿宋" w:eastAsia="仿宋" w:hAnsi="仿宋" w:cstheme="minorBidi" w:hint="eastAsia"/>
          <w:sz w:val="32"/>
          <w:szCs w:val="32"/>
        </w:rPr>
        <w:t>培训业务量</w:t>
      </w:r>
      <w:r>
        <w:rPr>
          <w:rFonts w:ascii="仿宋" w:eastAsia="仿宋" w:hAnsi="仿宋" w:cstheme="minorBidi"/>
          <w:sz w:val="32"/>
          <w:szCs w:val="32"/>
        </w:rPr>
        <w:t>。</w:t>
      </w:r>
    </w:p>
    <w:p w:rsidR="00F2098F" w:rsidRDefault="007B6587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3.</w:t>
      </w:r>
      <w:r w:rsidR="00D17FBE">
        <w:rPr>
          <w:rFonts w:ascii="仿宋" w:eastAsia="仿宋" w:hAnsi="仿宋" w:cstheme="minorBidi" w:hint="eastAsia"/>
          <w:sz w:val="32"/>
          <w:szCs w:val="32"/>
        </w:rPr>
        <w:t>进一步</w:t>
      </w:r>
      <w:r>
        <w:rPr>
          <w:rFonts w:ascii="仿宋" w:eastAsia="仿宋" w:hAnsi="仿宋" w:cstheme="minorBidi"/>
          <w:sz w:val="32"/>
          <w:szCs w:val="32"/>
        </w:rPr>
        <w:t>加强与企业的沟通和合作，深入了解市场需求，</w:t>
      </w:r>
      <w:r w:rsidR="00D17FBE" w:rsidRPr="00D17FBE">
        <w:rPr>
          <w:rFonts w:ascii="仿宋" w:eastAsia="仿宋" w:hAnsi="仿宋" w:cstheme="minorBidi" w:hint="eastAsia"/>
          <w:sz w:val="32"/>
          <w:szCs w:val="32"/>
        </w:rPr>
        <w:t>利用已取得基地、资质开展校内外培训</w:t>
      </w:r>
      <w:r>
        <w:rPr>
          <w:rFonts w:ascii="仿宋" w:eastAsia="仿宋" w:hAnsi="仿宋" w:cstheme="minorBidi"/>
          <w:sz w:val="32"/>
          <w:szCs w:val="32"/>
        </w:rPr>
        <w:t>。</w:t>
      </w:r>
    </w:p>
    <w:p w:rsidR="00D17FBE" w:rsidRPr="00F23C05" w:rsidRDefault="007B6587" w:rsidP="00F23C05">
      <w:pPr>
        <w:pStyle w:val="a3"/>
        <w:spacing w:beforeAutospacing="0" w:afterAutospacing="0"/>
        <w:ind w:firstLineChars="200" w:firstLine="640"/>
        <w:textAlignment w:val="baseline"/>
        <w:rPr>
          <w:rFonts w:ascii="仿宋" w:eastAsia="仿宋" w:hAnsi="仿宋" w:cstheme="minorBidi"/>
          <w:kern w:val="2"/>
          <w:sz w:val="32"/>
          <w:szCs w:val="32"/>
        </w:rPr>
      </w:pPr>
      <w:r w:rsidRPr="00F23C05">
        <w:rPr>
          <w:rFonts w:ascii="仿宋" w:eastAsia="仿宋" w:hAnsi="仿宋" w:cstheme="minorBidi" w:hint="eastAsia"/>
          <w:kern w:val="2"/>
          <w:sz w:val="32"/>
          <w:szCs w:val="32"/>
        </w:rPr>
        <w:t>4.</w:t>
      </w:r>
      <w:r w:rsidRPr="00F23C05">
        <w:rPr>
          <w:rFonts w:ascii="仿宋" w:eastAsia="仿宋" w:hAnsi="仿宋" w:cstheme="minorBidi"/>
          <w:kern w:val="2"/>
          <w:sz w:val="32"/>
          <w:szCs w:val="32"/>
        </w:rPr>
        <w:t>加强团队建设和管理，完善激励机制，</w:t>
      </w:r>
      <w:r w:rsidR="00D17FBE" w:rsidRPr="00F23C05">
        <w:rPr>
          <w:rFonts w:ascii="仿宋" w:eastAsia="仿宋" w:hAnsi="仿宋" w:cstheme="minorBidi" w:hint="eastAsia"/>
          <w:kern w:val="2"/>
          <w:sz w:val="32"/>
          <w:szCs w:val="32"/>
        </w:rPr>
        <w:t>继续拓展，争取更多资源，取得更多职业技能等级认定考核评价及培训资质。</w:t>
      </w:r>
    </w:p>
    <w:p w:rsidR="00F2098F" w:rsidRDefault="007B6587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感谢学</w:t>
      </w:r>
      <w:r>
        <w:rPr>
          <w:rFonts w:ascii="仿宋" w:eastAsia="仿宋" w:hAnsi="仿宋" w:cstheme="minorBidi" w:hint="eastAsia"/>
          <w:sz w:val="32"/>
          <w:szCs w:val="32"/>
        </w:rPr>
        <w:t>校</w:t>
      </w:r>
      <w:r>
        <w:rPr>
          <w:rFonts w:ascii="仿宋" w:eastAsia="仿宋" w:hAnsi="仿宋" w:cstheme="minorBidi"/>
          <w:sz w:val="32"/>
          <w:szCs w:val="32"/>
        </w:rPr>
        <w:t>党委和全体教</w:t>
      </w:r>
      <w:r w:rsidR="00F23C05">
        <w:rPr>
          <w:rFonts w:ascii="仿宋" w:eastAsia="仿宋" w:hAnsi="仿宋" w:cstheme="minorBidi" w:hint="eastAsia"/>
          <w:sz w:val="32"/>
          <w:szCs w:val="32"/>
        </w:rPr>
        <w:t>职员工</w:t>
      </w:r>
      <w:r>
        <w:rPr>
          <w:rFonts w:ascii="仿宋" w:eastAsia="仿宋" w:hAnsi="仿宋" w:cstheme="minorBidi"/>
          <w:sz w:val="32"/>
          <w:szCs w:val="32"/>
        </w:rPr>
        <w:t>对</w:t>
      </w:r>
      <w:r w:rsidR="00F23C05">
        <w:rPr>
          <w:rFonts w:ascii="仿宋" w:eastAsia="仿宋" w:hAnsi="仿宋" w:cstheme="minorBidi" w:hint="eastAsia"/>
          <w:sz w:val="32"/>
          <w:szCs w:val="32"/>
        </w:rPr>
        <w:t>学校培训业务</w:t>
      </w:r>
      <w:r>
        <w:rPr>
          <w:rFonts w:ascii="仿宋" w:eastAsia="仿宋" w:hAnsi="仿宋" w:cstheme="minorBidi"/>
          <w:sz w:val="32"/>
          <w:szCs w:val="32"/>
        </w:rPr>
        <w:t>工作的关心和支持</w:t>
      </w:r>
      <w:r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/>
          <w:sz w:val="32"/>
          <w:szCs w:val="32"/>
        </w:rPr>
        <w:t>我将继续带领</w:t>
      </w:r>
      <w:r w:rsidR="00F23C05">
        <w:rPr>
          <w:rFonts w:ascii="仿宋" w:eastAsia="仿宋" w:hAnsi="仿宋" w:cstheme="minorBidi" w:hint="eastAsia"/>
          <w:sz w:val="32"/>
          <w:szCs w:val="32"/>
        </w:rPr>
        <w:t>和团结部门全体人员</w:t>
      </w:r>
      <w:r>
        <w:rPr>
          <w:rFonts w:ascii="仿宋" w:eastAsia="仿宋" w:hAnsi="仿宋" w:cstheme="minorBidi"/>
          <w:sz w:val="32"/>
          <w:szCs w:val="32"/>
        </w:rPr>
        <w:t>，为学</w:t>
      </w:r>
      <w:r>
        <w:rPr>
          <w:rFonts w:ascii="仿宋" w:eastAsia="仿宋" w:hAnsi="仿宋" w:cstheme="minorBidi" w:hint="eastAsia"/>
          <w:sz w:val="32"/>
          <w:szCs w:val="32"/>
        </w:rPr>
        <w:t>校</w:t>
      </w:r>
      <w:r w:rsidR="00F23C05">
        <w:rPr>
          <w:rFonts w:ascii="仿宋" w:eastAsia="仿宋" w:hAnsi="仿宋" w:cstheme="minorBidi" w:hint="eastAsia"/>
          <w:sz w:val="32"/>
          <w:szCs w:val="32"/>
        </w:rPr>
        <w:t>继续教育和培训业务</w:t>
      </w:r>
      <w:r>
        <w:rPr>
          <w:rFonts w:ascii="仿宋" w:eastAsia="仿宋" w:hAnsi="仿宋" w:cstheme="minorBidi"/>
          <w:sz w:val="32"/>
          <w:szCs w:val="32"/>
        </w:rPr>
        <w:t>的发展贡献自己的力量</w:t>
      </w:r>
      <w:r>
        <w:rPr>
          <w:rFonts w:ascii="仿宋" w:eastAsia="仿宋" w:hAnsi="仿宋" w:cstheme="minorBidi" w:hint="eastAsia"/>
          <w:sz w:val="32"/>
          <w:szCs w:val="32"/>
        </w:rPr>
        <w:t>。</w:t>
      </w:r>
    </w:p>
    <w:p w:rsidR="00F2098F" w:rsidRDefault="00F2098F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p w:rsidR="00F2098F" w:rsidRDefault="00F2098F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sectPr w:rsidR="00F2098F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29" w:rsidRDefault="007D2529" w:rsidP="008F4C7C">
      <w:r>
        <w:separator/>
      </w:r>
    </w:p>
  </w:endnote>
  <w:endnote w:type="continuationSeparator" w:id="0">
    <w:p w:rsidR="007D2529" w:rsidRDefault="007D2529" w:rsidP="008F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C5E028D-B70A-4D0A-A807-2ECE032BE9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7FD8EE-A091-455F-AB9B-BB9A754EFA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2A5EA59-D37E-4B9B-8AC5-070C52C78BF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F99EA15-2DCA-4628-BB6B-A3AEF8CF2F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5C4E3A5-481C-47AE-A9DC-95B59812A76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29" w:rsidRDefault="007D2529" w:rsidP="008F4C7C">
      <w:r>
        <w:separator/>
      </w:r>
    </w:p>
  </w:footnote>
  <w:footnote w:type="continuationSeparator" w:id="0">
    <w:p w:rsidR="007D2529" w:rsidRDefault="007D2529" w:rsidP="008F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WVlODY2YmEyZmQyNGUxYThmZjM1MDQwMmYwZmEifQ=="/>
  </w:docVars>
  <w:rsids>
    <w:rsidRoot w:val="00F2098F"/>
    <w:rsid w:val="00057D33"/>
    <w:rsid w:val="00171841"/>
    <w:rsid w:val="002328E4"/>
    <w:rsid w:val="00303843"/>
    <w:rsid w:val="007840C1"/>
    <w:rsid w:val="007B6587"/>
    <w:rsid w:val="007D2529"/>
    <w:rsid w:val="008F4C7C"/>
    <w:rsid w:val="00B64973"/>
    <w:rsid w:val="00C72C66"/>
    <w:rsid w:val="00D17FBE"/>
    <w:rsid w:val="00DC1BEE"/>
    <w:rsid w:val="00E05F9D"/>
    <w:rsid w:val="00F2098F"/>
    <w:rsid w:val="00F23C05"/>
    <w:rsid w:val="098F0DF3"/>
    <w:rsid w:val="12D6448C"/>
    <w:rsid w:val="316F1BDE"/>
    <w:rsid w:val="3BC808FC"/>
    <w:rsid w:val="4879387E"/>
    <w:rsid w:val="4E98451B"/>
    <w:rsid w:val="582A0A85"/>
    <w:rsid w:val="591B0458"/>
    <w:rsid w:val="61D04013"/>
    <w:rsid w:val="732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009A3"/>
  <w15:docId w15:val="{46B42B25-04D6-46F9-8F5D-FA732BAF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customStyle="1" w:styleId="15">
    <w:name w:val="15"/>
    <w:basedOn w:val="a0"/>
    <w:qFormat/>
    <w:rPr>
      <w:rFonts w:ascii="楷体_GB2312" w:hAnsi="仿宋" w:hint="default"/>
      <w:sz w:val="32"/>
      <w:szCs w:val="32"/>
    </w:rPr>
  </w:style>
  <w:style w:type="paragraph" w:customStyle="1" w:styleId="a4">
    <w:name w:val="公文正文"/>
    <w:basedOn w:val="a"/>
    <w:qFormat/>
    <w:pPr>
      <w:ind w:firstLineChars="200" w:firstLine="640"/>
    </w:pPr>
    <w:rPr>
      <w:rFonts w:ascii="仿宋" w:eastAsia="仿宋" w:hAnsi="仿宋"/>
      <w:sz w:val="32"/>
      <w:szCs w:val="32"/>
    </w:rPr>
  </w:style>
  <w:style w:type="character" w:customStyle="1" w:styleId="Char">
    <w:name w:val="公文二级目录 Char"/>
    <w:link w:val="a5"/>
    <w:qFormat/>
    <w:rPr>
      <w:rFonts w:ascii="楷体_GB2312" w:eastAsia="楷体_GB2312" w:hAnsi="仿宋" w:cstheme="minorBidi"/>
      <w:sz w:val="32"/>
      <w:szCs w:val="32"/>
    </w:rPr>
  </w:style>
  <w:style w:type="paragraph" w:customStyle="1" w:styleId="a5">
    <w:name w:val="公文二级目录"/>
    <w:basedOn w:val="a"/>
    <w:link w:val="Char"/>
    <w:qFormat/>
    <w:pPr>
      <w:ind w:firstLineChars="200" w:firstLine="640"/>
    </w:pPr>
    <w:rPr>
      <w:rFonts w:ascii="楷体_GB2312" w:eastAsia="楷体_GB2312" w:hAnsi="仿宋" w:cstheme="minorBidi"/>
      <w:sz w:val="32"/>
      <w:szCs w:val="32"/>
    </w:rPr>
  </w:style>
  <w:style w:type="paragraph" w:styleId="a6">
    <w:name w:val="header"/>
    <w:basedOn w:val="a"/>
    <w:link w:val="a7"/>
    <w:rsid w:val="008F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4C7C"/>
    <w:rPr>
      <w:rFonts w:ascii="仿宋_GB2312" w:eastAsia="仿宋_GB2312"/>
      <w:kern w:val="2"/>
      <w:sz w:val="18"/>
      <w:szCs w:val="18"/>
    </w:rPr>
  </w:style>
  <w:style w:type="paragraph" w:styleId="a8">
    <w:name w:val="footer"/>
    <w:basedOn w:val="a"/>
    <w:link w:val="a9"/>
    <w:rsid w:val="008F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F4C7C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2024-06-20T03:12:00Z</dcterms:created>
  <dcterms:modified xsi:type="dcterms:W3CDTF">2024-06-24T04:54:00Z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2C2C329DA5EA46658751BEC1946DB43D_12</vt:lpwstr>
  </property>
</Properties>
</file>